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A4DD4" w:rsidTr="00BA4DD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A4DD4" w:rsidRDefault="00BA4DD4">
            <w:pPr>
              <w:pStyle w:val="Heading1"/>
              <w:spacing w:line="420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 xml:space="preserve">Passing of Jason </w:t>
            </w:r>
            <w:proofErr w:type="spellStart"/>
            <w:r>
              <w:rPr>
                <w:rFonts w:ascii="Arial" w:eastAsia="Times New Roman" w:hAnsi="Arial" w:cs="Arial"/>
                <w:color w:val="363535"/>
              </w:rPr>
              <w:t>Goodstriker</w:t>
            </w:r>
            <w:proofErr w:type="spellEnd"/>
            <w:r>
              <w:rPr>
                <w:rFonts w:ascii="Arial" w:eastAsia="Times New Roman" w:hAnsi="Arial" w:cs="Arial"/>
                <w:color w:val="363535"/>
              </w:rPr>
              <w:t>: Minister Wilson</w:t>
            </w:r>
          </w:p>
          <w:p w:rsidR="00BA4DD4" w:rsidRDefault="00BA4DD4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 xml:space="preserve">January 16, 2020 </w:t>
            </w:r>
            <w:hyperlink w:anchor="media-contacts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Media inquiries</w:t>
              </w:r>
            </w:hyperlink>
          </w:p>
          <w:p w:rsidR="00BA4DD4" w:rsidRDefault="00BA4DD4">
            <w:pPr>
              <w:pStyle w:val="NormalWeb"/>
              <w:spacing w:line="341" w:lineRule="atLeast"/>
              <w:rPr>
                <w:rFonts w:ascii="Arial" w:hAnsi="Arial" w:cs="Arial"/>
                <w:color w:val="363535"/>
                <w:sz w:val="35"/>
                <w:szCs w:val="35"/>
              </w:rPr>
            </w:pPr>
            <w:r>
              <w:rPr>
                <w:rFonts w:ascii="Arial" w:hAnsi="Arial" w:cs="Arial"/>
                <w:color w:val="363535"/>
                <w:sz w:val="35"/>
                <w:szCs w:val="35"/>
              </w:rPr>
              <w:t xml:space="preserve">Minister of Indigenous Relations Rick Wilson issued the following statement on the passing of Jason </w:t>
            </w:r>
            <w:proofErr w:type="spellStart"/>
            <w:r>
              <w:rPr>
                <w:rFonts w:ascii="Arial" w:hAnsi="Arial" w:cs="Arial"/>
                <w:color w:val="363535"/>
                <w:sz w:val="35"/>
                <w:szCs w:val="35"/>
              </w:rPr>
              <w:t>Goodstriker</w:t>
            </w:r>
            <w:proofErr w:type="spellEnd"/>
            <w:r>
              <w:rPr>
                <w:rFonts w:ascii="Arial" w:hAnsi="Arial" w:cs="Arial"/>
                <w:color w:val="363535"/>
                <w:sz w:val="35"/>
                <w:szCs w:val="35"/>
              </w:rPr>
              <w:t>:</w:t>
            </w:r>
          </w:p>
          <w:p w:rsidR="00BA4DD4" w:rsidRDefault="00BA4DD4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“We have lost an extraordinary person in Jason </w:t>
            </w:r>
            <w:proofErr w:type="spellStart"/>
            <w:r>
              <w:rPr>
                <w:rFonts w:ascii="Arial" w:hAnsi="Arial" w:cs="Arial"/>
                <w:color w:val="363535"/>
              </w:rPr>
              <w:t>Goodstriker</w:t>
            </w:r>
            <w:proofErr w:type="spellEnd"/>
            <w:r>
              <w:rPr>
                <w:rFonts w:ascii="Arial" w:hAnsi="Arial" w:cs="Arial"/>
                <w:color w:val="363535"/>
              </w:rPr>
              <w:t>.</w:t>
            </w:r>
          </w:p>
          <w:p w:rsidR="00BA4DD4" w:rsidRDefault="00BA4DD4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“He was the sort of person who left a strong impression on me and others around him with his generosity, sharp mind and easy laugh.</w:t>
            </w:r>
          </w:p>
          <w:p w:rsidR="00BA4DD4" w:rsidRDefault="00BA4DD4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“These were the tools he used to serve the </w:t>
            </w:r>
            <w:proofErr w:type="spellStart"/>
            <w:r>
              <w:rPr>
                <w:rFonts w:ascii="Arial" w:hAnsi="Arial" w:cs="Arial"/>
                <w:color w:val="363535"/>
              </w:rPr>
              <w:t>Kainai</w:t>
            </w:r>
            <w:proofErr w:type="spellEnd"/>
            <w:r>
              <w:rPr>
                <w:rFonts w:ascii="Arial" w:hAnsi="Arial" w:cs="Arial"/>
                <w:color w:val="363535"/>
              </w:rPr>
              <w:t xml:space="preserve"> Nation (Blood Tribe) as a band </w:t>
            </w:r>
            <w:proofErr w:type="spellStart"/>
            <w:r>
              <w:rPr>
                <w:rFonts w:ascii="Arial" w:hAnsi="Arial" w:cs="Arial"/>
                <w:color w:val="363535"/>
              </w:rPr>
              <w:t>councillor</w:t>
            </w:r>
            <w:proofErr w:type="spellEnd"/>
            <w:r>
              <w:rPr>
                <w:rFonts w:ascii="Arial" w:hAnsi="Arial" w:cs="Arial"/>
                <w:color w:val="363535"/>
              </w:rPr>
              <w:t xml:space="preserve"> in the early 2000s before his election as Alberta’s Regional Chief for the Assembly of First Nations.</w:t>
            </w:r>
          </w:p>
          <w:p w:rsidR="00BA4DD4" w:rsidRDefault="00BA4DD4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“Jason took on responsibilities like these with a deep commitment to fairness and transparency. He was the first band </w:t>
            </w:r>
            <w:proofErr w:type="spellStart"/>
            <w:r>
              <w:rPr>
                <w:rFonts w:ascii="Arial" w:hAnsi="Arial" w:cs="Arial"/>
                <w:color w:val="363535"/>
              </w:rPr>
              <w:t>councillor</w:t>
            </w:r>
            <w:proofErr w:type="spellEnd"/>
            <w:r>
              <w:rPr>
                <w:rFonts w:ascii="Arial" w:hAnsi="Arial" w:cs="Arial"/>
                <w:color w:val="363535"/>
              </w:rPr>
              <w:t xml:space="preserve"> to publish the band’s financials in the </w:t>
            </w:r>
            <w:r>
              <w:rPr>
                <w:rStyle w:val="HTMLCite"/>
                <w:rFonts w:ascii="Arial" w:hAnsi="Arial" w:cs="Arial"/>
                <w:color w:val="363535"/>
              </w:rPr>
              <w:t>Lethbridge Herald</w:t>
            </w:r>
            <w:r>
              <w:rPr>
                <w:rFonts w:ascii="Arial" w:hAnsi="Arial" w:cs="Arial"/>
                <w:color w:val="363535"/>
              </w:rPr>
              <w:t>, and it was work like this that caught the attention of the Native Nations Institute and the Harvard Project on American Indian Economic Development.</w:t>
            </w:r>
          </w:p>
          <w:p w:rsidR="00BA4DD4" w:rsidRDefault="00BA4DD4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“Many remember him as the voice of Indigenous gatherings, powwows and celebrations throughout Canada and the United States, yet another way he helped to bring together community.</w:t>
            </w:r>
          </w:p>
          <w:p w:rsidR="00BA4DD4" w:rsidRDefault="00BA4DD4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“My heart goes out to his wife Tiffany, his children, his loved ones and his communities in their sorrow.”</w:t>
            </w:r>
          </w:p>
          <w:p w:rsidR="00BA4DD4" w:rsidRDefault="00BA4DD4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br/>
            </w:r>
          </w:p>
          <w:p w:rsidR="00BA4DD4" w:rsidRDefault="00BA4DD4">
            <w:pPr>
              <w:pStyle w:val="Heading2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Media inquiries</w:t>
            </w:r>
          </w:p>
          <w:p w:rsidR="00BA4DD4" w:rsidRDefault="00BA4DD4">
            <w:pPr>
              <w:pStyle w:val="Heading3"/>
              <w:rPr>
                <w:rFonts w:ascii="Arial" w:eastAsia="Times New Roman" w:hAnsi="Arial" w:cs="Arial"/>
                <w:color w:val="363535"/>
              </w:rPr>
            </w:pPr>
            <w:hyperlink r:id="rId4" w:tgtFrame="_blank" w:history="1">
              <w:r>
                <w:rPr>
                  <w:rStyle w:val="Hyperlink"/>
                  <w:rFonts w:ascii="Arial" w:eastAsia="Times New Roman" w:hAnsi="Arial" w:cs="Arial"/>
                </w:rPr>
                <w:t xml:space="preserve">Ted Bauer </w:t>
              </w:r>
            </w:hyperlink>
          </w:p>
          <w:p w:rsidR="00BA4DD4" w:rsidRDefault="00BA4DD4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>780-218-9533</w:t>
            </w: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br/>
              <w:t>Press Secretary, Indigenous Relations</w:t>
            </w:r>
          </w:p>
        </w:tc>
      </w:tr>
      <w:tr w:rsidR="00BA4DD4" w:rsidTr="00BA4DD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A4DD4" w:rsidRDefault="00BA4DD4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</w:p>
        </w:tc>
      </w:tr>
    </w:tbl>
    <w:p w:rsidR="00BA4DD4" w:rsidRDefault="00BA4DD4" w:rsidP="00BA4DD4">
      <w:pPr>
        <w:rPr>
          <w:rFonts w:ascii="Arial" w:eastAsia="Times New Roman" w:hAnsi="Arial" w:cs="Arial"/>
          <w:color w:val="363535"/>
        </w:rPr>
      </w:pPr>
    </w:p>
    <w:p w:rsidR="00D677C0" w:rsidRDefault="00D677C0">
      <w:bookmarkStart w:id="0" w:name="_GoBack"/>
      <w:bookmarkEnd w:id="0"/>
    </w:p>
    <w:sectPr w:rsidR="00D67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D4"/>
    <w:rsid w:val="00BA4DD4"/>
    <w:rsid w:val="00D677C0"/>
    <w:rsid w:val="00E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9C7A"/>
  <w15:chartTrackingRefBased/>
  <w15:docId w15:val="{BCBDC480-3EAD-4996-BE06-3D96A9B1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D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A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A4D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A4D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DD4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DD4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DD4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A4DD4"/>
    <w:rPr>
      <w:strike w:val="0"/>
      <w:dstrike w:val="0"/>
      <w:color w:val="0082C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A4DD4"/>
    <w:pPr>
      <w:spacing w:before="100" w:beforeAutospacing="1" w:after="100" w:afterAutospacing="1"/>
    </w:pPr>
    <w:rPr>
      <w:sz w:val="23"/>
      <w:szCs w:val="23"/>
    </w:rPr>
  </w:style>
  <w:style w:type="character" w:styleId="HTMLCite">
    <w:name w:val="HTML Cite"/>
    <w:basedOn w:val="DefaultParagraphFont"/>
    <w:uiPriority w:val="99"/>
    <w:semiHidden/>
    <w:unhideWhenUsed/>
    <w:rsid w:val="00BA4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bauer@gov.ab.c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Assebmly of Alberta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Heaman</dc:creator>
  <cp:keywords/>
  <dc:description/>
  <cp:lastModifiedBy>William Heaman</cp:lastModifiedBy>
  <cp:revision>2</cp:revision>
  <dcterms:created xsi:type="dcterms:W3CDTF">2020-01-17T17:09:00Z</dcterms:created>
  <dcterms:modified xsi:type="dcterms:W3CDTF">2020-01-17T17:09:00Z</dcterms:modified>
</cp:coreProperties>
</file>