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749A6" w:rsidTr="002749A6">
        <w:trPr>
          <w:tblCellSpacing w:w="0" w:type="dxa"/>
          <w:jc w:val="center"/>
        </w:trPr>
        <w:tc>
          <w:tcPr>
            <w:tcW w:w="0" w:type="auto"/>
            <w:shd w:val="clear" w:color="auto" w:fill="FFFFFF"/>
            <w:vAlign w:val="center"/>
            <w:hideMark/>
          </w:tcPr>
          <w:p w:rsidR="002749A6" w:rsidRDefault="002749A6">
            <w:pPr>
              <w:pStyle w:val="Heading1"/>
              <w:spacing w:line="420" w:lineRule="atLeast"/>
              <w:rPr>
                <w:rFonts w:ascii="Arial" w:eastAsia="Times New Roman" w:hAnsi="Arial" w:cs="Arial"/>
                <w:color w:val="363535"/>
              </w:rPr>
            </w:pPr>
            <w:r>
              <w:rPr>
                <w:rFonts w:ascii="Arial" w:eastAsia="Times New Roman" w:hAnsi="Arial" w:cs="Arial"/>
                <w:color w:val="363535"/>
              </w:rPr>
              <w:t>U.S. ratifies new NAFTA deal: Statement from Premier Kenney</w:t>
            </w:r>
          </w:p>
          <w:p w:rsidR="002749A6" w:rsidRDefault="002749A6">
            <w:pPr>
              <w:rPr>
                <w:rFonts w:ascii="Arial" w:eastAsia="Times New Roman" w:hAnsi="Arial" w:cs="Arial"/>
                <w:color w:val="363535"/>
                <w:sz w:val="21"/>
                <w:szCs w:val="21"/>
              </w:rPr>
            </w:pPr>
            <w:r>
              <w:rPr>
                <w:rFonts w:ascii="Arial" w:eastAsia="Times New Roman" w:hAnsi="Arial" w:cs="Arial"/>
                <w:color w:val="363535"/>
                <w:sz w:val="21"/>
                <w:szCs w:val="21"/>
              </w:rPr>
              <w:t xml:space="preserve">January 29, 2020 </w:t>
            </w:r>
            <w:hyperlink w:anchor="media-contacts" w:history="1">
              <w:r>
                <w:rPr>
                  <w:rStyle w:val="Hyperlink"/>
                  <w:rFonts w:ascii="Arial" w:eastAsia="Times New Roman" w:hAnsi="Arial" w:cs="Arial"/>
                  <w:sz w:val="21"/>
                  <w:szCs w:val="21"/>
                </w:rPr>
                <w:t>Media inquiries</w:t>
              </w:r>
            </w:hyperlink>
          </w:p>
          <w:p w:rsidR="002749A6" w:rsidRDefault="002749A6">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the following statement on the U.S. ratification of the Canada-United States-Mexico Agreement:</w:t>
            </w:r>
          </w:p>
          <w:p w:rsidR="002749A6" w:rsidRDefault="002749A6">
            <w:pPr>
              <w:pStyle w:val="NormalWeb"/>
              <w:spacing w:line="348" w:lineRule="atLeast"/>
              <w:rPr>
                <w:rFonts w:ascii="Arial" w:hAnsi="Arial" w:cs="Arial"/>
                <w:color w:val="363535"/>
              </w:rPr>
            </w:pPr>
            <w:r>
              <w:rPr>
                <w:rFonts w:ascii="Arial" w:hAnsi="Arial" w:cs="Arial"/>
                <w:color w:val="363535"/>
              </w:rPr>
              <w:t>“This is a key step in the completion of the Canada-United States-Mexico Agreement. Our trading relationship with the United States – our largest trading partner – is vital to Alberta’s prosperity.</w:t>
            </w:r>
          </w:p>
          <w:p w:rsidR="002749A6" w:rsidRDefault="002749A6">
            <w:pPr>
              <w:pStyle w:val="NormalWeb"/>
              <w:spacing w:line="348" w:lineRule="atLeast"/>
              <w:rPr>
                <w:rFonts w:ascii="Arial" w:hAnsi="Arial" w:cs="Arial"/>
                <w:color w:val="363535"/>
              </w:rPr>
            </w:pPr>
            <w:r>
              <w:rPr>
                <w:rFonts w:ascii="Arial" w:hAnsi="Arial" w:cs="Arial"/>
                <w:color w:val="363535"/>
              </w:rPr>
              <w:t>“Now that the United States and Mexico have ratified the deal, Canada must now also ratify the agreement. I urge the federal government, as well as all parliamentarians and opposition parties to follow suit as quickly as possible. It is clear that ratifying this deal is in the best interest of the entire country.</w:t>
            </w:r>
          </w:p>
          <w:p w:rsidR="002749A6" w:rsidRDefault="002749A6">
            <w:pPr>
              <w:pStyle w:val="NormalWeb"/>
              <w:spacing w:line="348" w:lineRule="atLeast"/>
              <w:rPr>
                <w:rFonts w:ascii="Arial" w:hAnsi="Arial" w:cs="Arial"/>
                <w:color w:val="363535"/>
              </w:rPr>
            </w:pPr>
            <w:r>
              <w:rPr>
                <w:rFonts w:ascii="Arial" w:hAnsi="Arial" w:cs="Arial"/>
                <w:color w:val="363535"/>
              </w:rPr>
              <w:t>“Alberta exports more to the U.S. and Mexico than the rest of the world combined, which is why we are pleased to see CUSMA ratified by both partners. Indeed, Minister Fir and I have travelled to the United States and Mexico to highlight the importance of our relationship with their economies, and the mutual benefits that CUSMA will deliver.</w:t>
            </w:r>
          </w:p>
          <w:p w:rsidR="002749A6" w:rsidRDefault="002749A6">
            <w:pPr>
              <w:pStyle w:val="NormalWeb"/>
              <w:spacing w:line="348" w:lineRule="atLeast"/>
              <w:rPr>
                <w:rFonts w:ascii="Arial" w:hAnsi="Arial" w:cs="Arial"/>
                <w:color w:val="363535"/>
              </w:rPr>
            </w:pPr>
            <w:r>
              <w:rPr>
                <w:rFonts w:ascii="Arial" w:hAnsi="Arial" w:cs="Arial"/>
                <w:color w:val="363535"/>
              </w:rPr>
              <w:t>“Now that the process is nearly complete, we can move forward with a modernized trade agreement that will create prosperity across North America.”</w:t>
            </w:r>
          </w:p>
          <w:p w:rsidR="002749A6" w:rsidRDefault="002749A6">
            <w:pPr>
              <w:rPr>
                <w:rFonts w:ascii="Arial" w:eastAsia="Times New Roman" w:hAnsi="Arial" w:cs="Arial"/>
                <w:color w:val="363535"/>
                <w:sz w:val="21"/>
                <w:szCs w:val="21"/>
              </w:rPr>
            </w:pPr>
            <w:r>
              <w:rPr>
                <w:rFonts w:ascii="Arial" w:eastAsia="Times New Roman" w:hAnsi="Arial" w:cs="Arial"/>
                <w:color w:val="363535"/>
                <w:sz w:val="21"/>
                <w:szCs w:val="21"/>
              </w:rPr>
              <w:br/>
            </w:r>
          </w:p>
          <w:p w:rsidR="002749A6" w:rsidRDefault="002749A6">
            <w:pPr>
              <w:pStyle w:val="Heading2"/>
              <w:rPr>
                <w:rFonts w:ascii="Arial" w:eastAsia="Times New Roman" w:hAnsi="Arial" w:cs="Arial"/>
                <w:color w:val="363535"/>
              </w:rPr>
            </w:pPr>
            <w:r>
              <w:rPr>
                <w:rFonts w:ascii="Arial" w:eastAsia="Times New Roman" w:hAnsi="Arial" w:cs="Arial"/>
                <w:color w:val="363535"/>
              </w:rPr>
              <w:t>Media inquiries</w:t>
            </w:r>
          </w:p>
          <w:p w:rsidR="002749A6" w:rsidRDefault="002749A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Harrison Fleming </w:t>
              </w:r>
            </w:hyperlink>
          </w:p>
          <w:p w:rsidR="002749A6" w:rsidRDefault="002749A6">
            <w:pPr>
              <w:rPr>
                <w:rFonts w:ascii="Arial" w:eastAsia="Times New Roman" w:hAnsi="Arial" w:cs="Arial"/>
                <w:color w:val="363535"/>
                <w:sz w:val="21"/>
                <w:szCs w:val="21"/>
              </w:rPr>
            </w:pPr>
            <w:r>
              <w:rPr>
                <w:rFonts w:ascii="Arial" w:eastAsia="Times New Roman" w:hAnsi="Arial" w:cs="Arial"/>
                <w:color w:val="363535"/>
                <w:sz w:val="21"/>
                <w:szCs w:val="21"/>
              </w:rPr>
              <w:t>780-984-3543</w:t>
            </w:r>
            <w:r>
              <w:rPr>
                <w:rFonts w:ascii="Arial" w:eastAsia="Times New Roman" w:hAnsi="Arial" w:cs="Arial"/>
                <w:color w:val="363535"/>
                <w:sz w:val="21"/>
                <w:szCs w:val="21"/>
              </w:rPr>
              <w:br/>
              <w:t>Deputy Press Secretary, Office of the Premier</w:t>
            </w:r>
          </w:p>
        </w:tc>
        <w:bookmarkStart w:id="0" w:name="_GoBack"/>
        <w:bookmarkEnd w:id="0"/>
      </w:tr>
      <w:tr w:rsidR="002749A6" w:rsidTr="002749A6">
        <w:trPr>
          <w:tblCellSpacing w:w="0" w:type="dxa"/>
          <w:jc w:val="center"/>
        </w:trPr>
        <w:tc>
          <w:tcPr>
            <w:tcW w:w="0" w:type="auto"/>
            <w:shd w:val="clear" w:color="auto" w:fill="FFFFFF"/>
            <w:vAlign w:val="center"/>
            <w:hideMark/>
          </w:tcPr>
          <w:p w:rsidR="002749A6" w:rsidRDefault="002749A6">
            <w:pPr>
              <w:rPr>
                <w:rFonts w:ascii="Arial" w:eastAsia="Times New Roman" w:hAnsi="Arial" w:cs="Arial"/>
                <w:color w:val="363535"/>
                <w:sz w:val="21"/>
                <w:szCs w:val="21"/>
              </w:rPr>
            </w:pPr>
          </w:p>
        </w:tc>
      </w:tr>
    </w:tbl>
    <w:p w:rsidR="002749A6" w:rsidRDefault="002749A6" w:rsidP="002749A6">
      <w:pPr>
        <w:rPr>
          <w:rFonts w:ascii="Arial" w:eastAsia="Times New Roman" w:hAnsi="Arial" w:cs="Arial"/>
          <w:color w:val="363535"/>
        </w:rPr>
      </w:pPr>
    </w:p>
    <w:p w:rsidR="004F6B3F" w:rsidRDefault="004F6B3F"/>
    <w:sectPr w:rsidR="004F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A6"/>
    <w:rsid w:val="000315F5"/>
    <w:rsid w:val="002749A6"/>
    <w:rsid w:val="004F6B3F"/>
    <w:rsid w:val="0096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83C5"/>
  <w15:chartTrackingRefBased/>
  <w15:docId w15:val="{5B5497B4-E0E0-431B-9B76-39D11799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9A6"/>
    <w:pPr>
      <w:spacing w:after="0" w:line="240" w:lineRule="auto"/>
    </w:pPr>
    <w:rPr>
      <w:rFonts w:ascii="Calibri" w:hAnsi="Calibri" w:cs="Calibri"/>
    </w:rPr>
  </w:style>
  <w:style w:type="paragraph" w:styleId="Heading1">
    <w:name w:val="heading 1"/>
    <w:basedOn w:val="Normal"/>
    <w:link w:val="Heading1Char"/>
    <w:uiPriority w:val="9"/>
    <w:qFormat/>
    <w:rsid w:val="002749A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749A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749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9A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749A6"/>
    <w:rPr>
      <w:rFonts w:ascii="Calibri" w:hAnsi="Calibri" w:cs="Calibri"/>
      <w:b/>
      <w:bCs/>
      <w:sz w:val="36"/>
      <w:szCs w:val="36"/>
    </w:rPr>
  </w:style>
  <w:style w:type="character" w:customStyle="1" w:styleId="Heading3Char">
    <w:name w:val="Heading 3 Char"/>
    <w:basedOn w:val="DefaultParagraphFont"/>
    <w:link w:val="Heading3"/>
    <w:uiPriority w:val="9"/>
    <w:semiHidden/>
    <w:rsid w:val="002749A6"/>
    <w:rPr>
      <w:rFonts w:ascii="Calibri" w:hAnsi="Calibri" w:cs="Calibri"/>
      <w:b/>
      <w:bCs/>
      <w:sz w:val="27"/>
      <w:szCs w:val="27"/>
    </w:rPr>
  </w:style>
  <w:style w:type="character" w:styleId="Hyperlink">
    <w:name w:val="Hyperlink"/>
    <w:basedOn w:val="DefaultParagraphFont"/>
    <w:uiPriority w:val="99"/>
    <w:semiHidden/>
    <w:unhideWhenUsed/>
    <w:rsid w:val="002749A6"/>
    <w:rPr>
      <w:strike w:val="0"/>
      <w:dstrike w:val="0"/>
      <w:color w:val="0082C7"/>
      <w:u w:val="none"/>
      <w:effect w:val="none"/>
    </w:rPr>
  </w:style>
  <w:style w:type="paragraph" w:styleId="NormalWeb">
    <w:name w:val="Normal (Web)"/>
    <w:basedOn w:val="Normal"/>
    <w:uiPriority w:val="99"/>
    <w:semiHidden/>
    <w:unhideWhenUsed/>
    <w:rsid w:val="002749A6"/>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rison.Fleming@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2020-01-29T23:11:00Z</dcterms:created>
  <dcterms:modified xsi:type="dcterms:W3CDTF">2020-01-29T23:11:00Z</dcterms:modified>
</cp:coreProperties>
</file>